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33711C">
        <w:rPr>
          <w:rFonts w:ascii="Times New Roman" w:hAnsi="Times New Roman" w:cs="Times New Roman"/>
          <w:b/>
          <w:sz w:val="24"/>
          <w:szCs w:val="24"/>
        </w:rPr>
        <w:t>4</w:t>
      </w:r>
      <w:r w:rsidR="009A25C6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62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EA623D">
        <w:rPr>
          <w:rFonts w:ascii="Times New Roman" w:hAnsi="Times New Roman" w:cs="Times New Roman"/>
          <w:b/>
          <w:sz w:val="24"/>
          <w:szCs w:val="24"/>
        </w:rPr>
        <w:t>6</w:t>
      </w:r>
      <w:r w:rsidR="009A25C6">
        <w:rPr>
          <w:rFonts w:ascii="Times New Roman" w:hAnsi="Times New Roman" w:cs="Times New Roman"/>
          <w:b/>
          <w:sz w:val="24"/>
          <w:szCs w:val="24"/>
        </w:rPr>
        <w:t>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0DCF">
        <w:rPr>
          <w:rFonts w:ascii="Times New Roman" w:hAnsi="Times New Roman" w:cs="Times New Roman"/>
          <w:sz w:val="24"/>
          <w:szCs w:val="24"/>
        </w:rPr>
        <w:t>зам.-председател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A623D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590DC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9A25C6" w:rsidRPr="00E366C7">
        <w:rPr>
          <w:rStyle w:val="outputtext"/>
          <w:rFonts w:ascii="Times New Roman" w:hAnsi="Times New Roman"/>
          <w:sz w:val="24"/>
          <w:szCs w:val="24"/>
        </w:rPr>
        <w:t>„</w:t>
      </w:r>
      <w:r w:rsidR="009A25C6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АБ</w:t>
      </w:r>
      <w:r w:rsidR="009A25C6" w:rsidRPr="00E366C7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315C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3315C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9A25C6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Черноочене</w:t>
      </w:r>
      <w:r w:rsidR="009A25C6" w:rsidRPr="009A25C6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315C5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315C5">
        <w:rPr>
          <w:rFonts w:ascii="Times New Roman" w:hAnsi="Times New Roman" w:cs="Times New Roman"/>
          <w:color w:val="000000" w:themeColor="text1"/>
          <w:sz w:val="24"/>
          <w:szCs w:val="24"/>
        </w:rPr>
        <w:t>М. Ю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44F0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3315C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Ю.: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3315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3315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315C5">
        <w:rPr>
          <w:rFonts w:ascii="Times New Roman" w:hAnsi="Times New Roman" w:cs="Times New Roman"/>
          <w:sz w:val="24"/>
          <w:szCs w:val="24"/>
        </w:rPr>
        <w:t xml:space="preserve"> М. Ю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344F0E">
        <w:rPr>
          <w:rFonts w:ascii="Times New Roman" w:hAnsi="Times New Roman" w:cs="Times New Roman"/>
          <w:sz w:val="24"/>
          <w:szCs w:val="24"/>
        </w:rPr>
        <w:t>, като неоснователна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315C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Ю.:</w:t>
      </w:r>
    </w:p>
    <w:p w:rsidR="00344F0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44F0E" w:rsidRPr="00344F0E">
        <w:rPr>
          <w:rFonts w:ascii="Times New Roman" w:hAnsi="Times New Roman" w:cs="Times New Roman"/>
          <w:sz w:val="24"/>
          <w:szCs w:val="24"/>
        </w:rPr>
        <w:t>Моля да о</w:t>
      </w:r>
      <w:r w:rsidR="00344F0E">
        <w:rPr>
          <w:rFonts w:ascii="Times New Roman" w:hAnsi="Times New Roman" w:cs="Times New Roman"/>
          <w:sz w:val="24"/>
          <w:szCs w:val="24"/>
        </w:rPr>
        <w:t>т</w:t>
      </w:r>
      <w:r w:rsidR="00344F0E" w:rsidRPr="00344F0E">
        <w:rPr>
          <w:rFonts w:ascii="Times New Roman" w:hAnsi="Times New Roman" w:cs="Times New Roman"/>
          <w:sz w:val="24"/>
          <w:szCs w:val="24"/>
        </w:rPr>
        <w:t>хвърлите оспорването на решението на кмета</w:t>
      </w:r>
      <w:r w:rsidR="00344F0E">
        <w:rPr>
          <w:rFonts w:ascii="Times New Roman" w:hAnsi="Times New Roman" w:cs="Times New Roman"/>
          <w:sz w:val="24"/>
          <w:szCs w:val="24"/>
        </w:rPr>
        <w:t xml:space="preserve">, </w:t>
      </w:r>
      <w:r w:rsidR="00344F0E" w:rsidRPr="00344F0E">
        <w:rPr>
          <w:rFonts w:ascii="Times New Roman" w:hAnsi="Times New Roman" w:cs="Times New Roman"/>
          <w:sz w:val="24"/>
          <w:szCs w:val="24"/>
        </w:rPr>
        <w:t>като възложите на жал</w:t>
      </w:r>
      <w:r w:rsidR="00344F0E">
        <w:rPr>
          <w:rFonts w:ascii="Times New Roman" w:hAnsi="Times New Roman" w:cs="Times New Roman"/>
          <w:sz w:val="24"/>
          <w:szCs w:val="24"/>
        </w:rPr>
        <w:t>б</w:t>
      </w:r>
      <w:r w:rsidR="00344F0E" w:rsidRPr="00344F0E">
        <w:rPr>
          <w:rFonts w:ascii="Times New Roman" w:hAnsi="Times New Roman" w:cs="Times New Roman"/>
          <w:sz w:val="24"/>
          <w:szCs w:val="24"/>
        </w:rPr>
        <w:t>оподателя разноските</w:t>
      </w:r>
      <w:r w:rsidR="00344F0E">
        <w:rPr>
          <w:rFonts w:ascii="Times New Roman" w:hAnsi="Times New Roman" w:cs="Times New Roman"/>
          <w:sz w:val="24"/>
          <w:szCs w:val="24"/>
        </w:rPr>
        <w:t>,</w:t>
      </w:r>
      <w:r w:rsidR="00344F0E" w:rsidRPr="00344F0E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разноските и моля да приемете. Подробни съображения съм изложил в писмена защита.</w:t>
      </w:r>
    </w:p>
    <w:bookmarkEnd w:id="0"/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F0E" w:rsidRDefault="00344F0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FED" w:rsidRDefault="00753FED" w:rsidP="00324B6B">
      <w:pPr>
        <w:spacing w:after="0" w:line="240" w:lineRule="auto"/>
      </w:pPr>
      <w:r>
        <w:separator/>
      </w:r>
    </w:p>
  </w:endnote>
  <w:endnote w:type="continuationSeparator" w:id="0">
    <w:p w:rsidR="00753FED" w:rsidRDefault="00753FE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F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FED" w:rsidRDefault="00753FED" w:rsidP="00324B6B">
      <w:pPr>
        <w:spacing w:after="0" w:line="240" w:lineRule="auto"/>
      </w:pPr>
      <w:r>
        <w:separator/>
      </w:r>
    </w:p>
  </w:footnote>
  <w:footnote w:type="continuationSeparator" w:id="0">
    <w:p w:rsidR="00753FED" w:rsidRDefault="00753FE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073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15C5"/>
    <w:rsid w:val="0033692B"/>
    <w:rsid w:val="0033711C"/>
    <w:rsid w:val="0034443C"/>
    <w:rsid w:val="00344F0E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0F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0DC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D0894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53FED"/>
    <w:rsid w:val="00760029"/>
    <w:rsid w:val="007604BE"/>
    <w:rsid w:val="00767E51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0654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3B4B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25C6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3F06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356E2"/>
    <w:rsid w:val="00B47CF9"/>
    <w:rsid w:val="00B755EB"/>
    <w:rsid w:val="00B835E6"/>
    <w:rsid w:val="00B8578E"/>
    <w:rsid w:val="00B91F9C"/>
    <w:rsid w:val="00B94D54"/>
    <w:rsid w:val="00BA45A7"/>
    <w:rsid w:val="00BB1A25"/>
    <w:rsid w:val="00BC100C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034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47FF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23D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0251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277</Words>
  <Characters>1584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2023-04-04T09:38:00Z</dcterms:modified>
</cp:coreProperties>
</file>